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F" w:rsidRPr="00E5636F" w:rsidRDefault="00E5636F" w:rsidP="00E5636F">
      <w:pPr>
        <w:shd w:val="clear" w:color="auto" w:fill="FFFFFF"/>
        <w:adjustRightInd/>
        <w:snapToGrid/>
        <w:spacing w:before="105" w:after="105"/>
        <w:ind w:left="720"/>
        <w:rPr>
          <w:rFonts w:ascii="微软雅黑" w:hAnsi="微软雅黑" w:cs="宋体"/>
          <w:color w:val="000000"/>
          <w:sz w:val="18"/>
          <w:szCs w:val="18"/>
        </w:rPr>
      </w:pPr>
      <w:r w:rsidRPr="00E5636F">
        <w:rPr>
          <w:rFonts w:ascii="黑体" w:eastAsia="黑体" w:hAnsi="黑体" w:cs="宋体" w:hint="eastAsia"/>
          <w:b/>
          <w:bCs/>
          <w:color w:val="2D2D2D"/>
          <w:sz w:val="32"/>
          <w:szCs w:val="32"/>
        </w:rPr>
        <w:t>一、</w:t>
      </w:r>
      <w:r w:rsidRPr="00E5636F">
        <w:rPr>
          <w:rFonts w:ascii="黑体" w:eastAsia="黑体" w:hAnsi="黑体" w:cs="宋体" w:hint="eastAsia"/>
          <w:b/>
          <w:bCs/>
          <w:color w:val="2D2D2D"/>
          <w:sz w:val="32"/>
        </w:rPr>
        <w:t>取消岗位计划</w:t>
      </w:r>
      <w:r w:rsidRPr="00E5636F">
        <w:rPr>
          <w:rFonts w:ascii="宋体" w:eastAsia="宋体" w:hAnsi="宋体" w:cs="宋体" w:hint="eastAsia"/>
          <w:b/>
          <w:bCs/>
          <w:color w:val="2D2D2D"/>
          <w:sz w:val="32"/>
        </w:rPr>
        <w:t> </w:t>
      </w:r>
      <w:r w:rsidRPr="00E5636F">
        <w:rPr>
          <w:rFonts w:ascii="仿宋_GB2312" w:eastAsia="仿宋_GB2312" w:hAnsi="微软雅黑" w:cs="宋体" w:hint="eastAsia"/>
          <w:color w:val="2D2D2D"/>
          <w:sz w:val="36"/>
          <w:szCs w:val="36"/>
        </w:rPr>
        <w:t>  </w:t>
      </w: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5295"/>
        <w:gridCol w:w="840"/>
      </w:tblGrid>
      <w:tr w:rsidR="00E5636F" w:rsidRPr="00E5636F" w:rsidTr="00E5636F">
        <w:trPr>
          <w:trHeight w:val="76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取消岗位数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中共濮阳县委宣传部宣传教育中心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1专业技术岗位十三级（秘书学专业）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濮阳县招商服务中心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14管理岗位十级（秘书学专业）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濮阳县水利局所属事业单位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17专业技术岗位十三级（水质科学与技术专业）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濮阳县体育运动发展中心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20专业技术岗位十三级（运动训练（拳击方向）专业）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濮阳县户部寨人民政府所属事业单位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39管理岗位十级（土地资源管理专业）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濮阳县梁庄镇人民政府所属事业单位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43管理岗位十级（环境科学与工程专业）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濮阳县庆祖镇人民政府所属事业单位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47管理岗位十级（环境科学与工程专业）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濮阳县八公桥镇人民政府所属事业单位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49管理岗位十级（土地资源管理专业）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濮阳县五星乡人民政府所属事业单位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51管理岗位十级（动物科学、植物科学与技术专业）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濮阳县郎中乡人民政府所属事业单位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61管理岗位十级（建筑学专业）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濮阳县白堽乡人民政府所属事业单位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67管理岗位十级（汉语言文学、秘书学专业）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濮阳县实验小学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84专业技术岗位十三级（数学与应用数学、数理基础科学、小学教育专业）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濮阳县实验小学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85专业技术岗位十三级（英语、小学教育专业）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濮阳县第四实验小学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87专业技术岗位十三级（数学与应用数学、数理基础科学、小学教育专业）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濮阳县第五小学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91专业技术岗位十三级（数学与应用数学、数理基础科学、小学教育专业）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濮阳县第六小学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95专业技术岗位十三级（数学与应用数学、数理基础科学、小学教育专业）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濮阳县第七实验小学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98专业技术岗位十三级（英语、小学教育专业）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濮阳县安澜社区小学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106专业技术岗位十三级（数学与应用数学、数理基础科学、小学教育专业）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lastRenderedPageBreak/>
              <w:t>濮阳县安澜社区小学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107专业技术岗位十三级（英语、小学教育专业）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濮阳县疾病预防控制中心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120专业技术岗位十三级（临床医学专业）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濮阳县疾病预防控制中心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121专业技术岗位十三级（预防医学专业）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123专业技术岗位十三级（临床医学专业、具有心血管介入规培证）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124专业技术岗位十三级（临床医学专业、具有神经介入规培证）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125专业技术岗位十三级（临床医学专业、具有急诊医学规培证）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126专业技术岗位十三级（临床医学专业、具有眼科规培证）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127专业技术岗位十三级（临床医学专业、具有耳鼻喉科规培证）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128专业技术岗位十三级（临床医学专业、具有儿科规培证）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129专业技术岗位十三级（临床医学专业、具有整形外科规培证）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130专业技术岗位十三级（医学影像学专业、具有影像诊断规培证）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濮阳县中医医院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133专业技术岗位十三级（中医骨伤科学专业）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濮阳县中医医院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134专业技术岗位十三级（中医康复学专业）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濮阳县中医医院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135专业技术岗位十三级（麻醉学专业）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濮阳县中医医院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136专业技术岗位十三级（医学影像学专业）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濮阳县精神病医院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138专业技术岗位十三级（临床医学专业）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濮阳县精神病医院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139专业技术岗位十三级（中西医临床医学专业）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濮阳县精神病医院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142专业技术岗位十三级（药学专业）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濮阳县徐镇镇卫生院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145专业技术岗位十三级（康复治疗学专业）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濮阳县柳屯镇卫生院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147专业技术岗位十三级（临床医学专业）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濮阳县柳屯镇卫生院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148专业技术岗位十三级（护理学专业）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lastRenderedPageBreak/>
              <w:t>濮阳县八公桥镇卫生院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149专业技术岗位十三级（临床医学专业）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濮阳县八公桥镇卫生院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150专业技术岗位十三级（中医学专业）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濮阳县八公桥镇卫生院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151专业技术岗位十三级（中西医临床医学专业）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濮阳县八公桥镇卫生院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152专业技术岗位十三级（康复治疗学专业）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濮阳县文留镇卫生院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154专业技术岗位十三级（临床医学专业）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濮阳县文留镇卫生院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155专业技术岗位十三级（中医学专业）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濮阳县子岸镇卫生院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158专业技术岗位十三级（康复治疗学专业）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濮阳县渠村乡卫生院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159专业技术岗位十三级（口腔医学专业）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濮阳县胡状镇卫生院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161专业技术岗位十三级（临床医学专业）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濮阳县胡状镇卫生院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162专业技术岗位十三级（中西医临床医学专业）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濮阳县梁庄镇卫生院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164专业技术岗位十三级（临床医学专业）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濮阳县梁庄镇卫生院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165专业技术岗位十三级（中西医临床医学专业）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濮阳县梨园乡卫生院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166专业技术岗位十三级（临床医学专业）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濮阳县梨园乡卫生院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167专业技术岗位十三级（中医学专业）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濮阳县梨园乡卫生院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169专业技术岗位十三级（药学专业）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濮阳县户部寨镇卫生院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172专业技术岗位十三级（临床医学专业）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濮阳县户部寨镇卫生院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175专业技术岗位十三级（康复治疗学专业）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濮阳县王称堌镇卫生院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177专业技术岗位十三级（临床医学专业）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濮阳县王称堌镇卫生院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179专业技术岗位十三级（康复治疗学专业）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濮阳县王称堌镇卫生院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180专业技术岗位十三级（护理学专业）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濮阳县白堽乡卫生院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181专业技术岗位十三级（临床医学专业）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lastRenderedPageBreak/>
              <w:t>濮阳县白堽乡卫生院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182专业技术岗位十三级（中医学专业）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濮阳县白堽乡卫生院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183专业技术岗位十三级（康复治疗学专业）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濮阳县习城乡卫生院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185专业技术岗位十三级（临床医学专业）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濮阳县习城乡卫生院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186专业技术岗位十三级（中医学专业）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濮阳县习城乡卫生院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188专业技术岗位十三级（康复治疗学专业）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濮阳县习城乡卫生院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190专业技术岗位十三级（预防医学专业）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濮阳县海通乡卫生院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191专业技术岗位十三级（临床医学专业）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濮阳县海通乡卫生院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192专业技术岗位十三级（中医学专业）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濮阳县海通乡卫生院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193专业技术岗位十三级（中西医临床医学专业）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濮阳县海通乡卫生院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194专业技术岗位十三级（医学影像学专业）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濮阳县海通乡卫生院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195专业技术岗位十三级（护理学专业）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</w:tbl>
    <w:p w:rsidR="00E5636F" w:rsidRPr="00E5636F" w:rsidRDefault="00E5636F" w:rsidP="00E5636F">
      <w:pPr>
        <w:shd w:val="clear" w:color="auto" w:fill="FFFFFF"/>
        <w:adjustRightInd/>
        <w:snapToGrid/>
        <w:spacing w:before="105" w:after="105"/>
        <w:rPr>
          <w:rFonts w:ascii="微软雅黑" w:hAnsi="微软雅黑" w:cs="宋体" w:hint="eastAsia"/>
          <w:color w:val="000000"/>
          <w:sz w:val="18"/>
          <w:szCs w:val="18"/>
        </w:rPr>
      </w:pPr>
      <w:r w:rsidRPr="00E5636F">
        <w:rPr>
          <w:rFonts w:ascii="黑体" w:eastAsia="黑体" w:hAnsi="黑体" w:cs="宋体" w:hint="eastAsia"/>
          <w:b/>
          <w:bCs/>
          <w:color w:val="2D2D2D"/>
          <w:sz w:val="32"/>
        </w:rPr>
        <w:t>二、核减岗位计划</w:t>
      </w:r>
      <w:r w:rsidRPr="00E5636F">
        <w:rPr>
          <w:rFonts w:ascii="宋体" w:eastAsia="宋体" w:hAnsi="宋体" w:cs="宋体" w:hint="eastAsia"/>
          <w:b/>
          <w:bCs/>
          <w:color w:val="2D2D2D"/>
          <w:sz w:val="32"/>
        </w:rPr>
        <w:t> 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5835"/>
        <w:gridCol w:w="600"/>
        <w:gridCol w:w="870"/>
      </w:tblGrid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报考岗位</w:t>
            </w: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计划招聘人数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核减岗位数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濮阳县城西中学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78专业技术岗位十三级（数学与应用数学、数理基础科学专业）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濮阳县城西中学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80专业技术岗位十三级（物理学、应用物理学专业）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濮阳县第七实验小学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97专业技术岗位十三级（数学与应用数学、数理基础科学、小学教育专业）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濮阳县柳屯教育（油田划转学校）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111专业技术岗位十三级（汉语言文学、汉语言、汉语国际教育、小学教育专业）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2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濮阳县柳屯教育（油田划转学校）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112专业技术岗位十三级（数学与应用数学、数理基础科学、小学教育专业）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濮阳县人民医院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122专业技术岗位十三级（临床医学专业、具有外科规培证）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5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濮阳县中医医院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132专业技术岗位十三级（中医学专业）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lastRenderedPageBreak/>
              <w:t>濮阳县中医医院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137专业技术岗位十三级（临床医学专业）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3</w:t>
            </w:r>
          </w:p>
        </w:tc>
      </w:tr>
      <w:tr w:rsidR="00E5636F" w:rsidRPr="00E5636F" w:rsidTr="00E5636F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濮阳县精神病医院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143专业技术岗位十三级（护理学专业）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36F" w:rsidRPr="00E5636F" w:rsidRDefault="00E5636F" w:rsidP="00E5636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cs="宋体"/>
                <w:sz w:val="18"/>
                <w:szCs w:val="18"/>
              </w:rPr>
            </w:pPr>
            <w:r w:rsidRPr="00E5636F">
              <w:rPr>
                <w:rFonts w:ascii="仿宋_GB2312" w:eastAsia="仿宋_GB2312" w:hAnsi="微软雅黑" w:cs="宋体" w:hint="eastAsia"/>
                <w:sz w:val="24"/>
                <w:szCs w:val="24"/>
              </w:rPr>
              <w:t>1</w:t>
            </w:r>
          </w:p>
        </w:tc>
      </w:tr>
    </w:tbl>
    <w:p w:rsidR="004358AB" w:rsidRPr="00E5636F" w:rsidRDefault="004358AB" w:rsidP="00E5636F"/>
    <w:sectPr w:rsidR="004358AB" w:rsidRPr="00E5636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426C"/>
    <w:rsid w:val="00323B43"/>
    <w:rsid w:val="003D37D8"/>
    <w:rsid w:val="004358AB"/>
    <w:rsid w:val="005F426C"/>
    <w:rsid w:val="0064020C"/>
    <w:rsid w:val="006C4A5E"/>
    <w:rsid w:val="008811B0"/>
    <w:rsid w:val="008B7726"/>
    <w:rsid w:val="00B600C9"/>
    <w:rsid w:val="00B952C0"/>
    <w:rsid w:val="00CF7209"/>
    <w:rsid w:val="00E5636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F42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4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2021-07-10T02:40:00Z</dcterms:created>
  <dcterms:modified xsi:type="dcterms:W3CDTF">2021-07-10T03:42:00Z</dcterms:modified>
</cp:coreProperties>
</file>