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168" w:hanging="537" w:hangingChars="168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2</w:t>
      </w:r>
    </w:p>
    <w:p>
      <w:pPr>
        <w:tabs>
          <w:tab w:val="left" w:pos="262"/>
          <w:tab w:val="center" w:pos="4213"/>
        </w:tabs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年商丘市市直事业单位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公开招聘</w:t>
      </w:r>
      <w:r>
        <w:rPr>
          <w:rFonts w:hint="eastAsia" w:ascii="黑体" w:hAnsi="黑体" w:eastAsia="黑体" w:cs="黑体"/>
          <w:sz w:val="32"/>
          <w:szCs w:val="32"/>
        </w:rPr>
        <w:t>工作人员报名表</w:t>
      </w:r>
    </w:p>
    <w:p>
      <w:pPr>
        <w:ind w:left="-358" w:leftChars="-112" w:right="-874" w:rightChars="-273" w:firstLine="120" w:firstLineChars="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rFonts w:hint="eastAsia"/>
          <w:sz w:val="24"/>
          <w:szCs w:val="24"/>
        </w:rPr>
        <w:t>填报日期：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143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人事代理机构或临时工作单位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是否大学生村干部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大学生退役士兵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自高中起填写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及工作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按起始时间、工作单位、岗位等顺序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诚信</w:t>
            </w: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与招聘岗位所要求的资格条件不符、提供</w:t>
            </w:r>
            <w:r>
              <w:rPr>
                <w:rFonts w:hint="eastAsia"/>
                <w:sz w:val="24"/>
                <w:szCs w:val="24"/>
              </w:rPr>
              <w:t>虚假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材料以及隐瞒事实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自愿接受取消此次考试、聘用资格，</w:t>
            </w:r>
            <w:r>
              <w:rPr>
                <w:rFonts w:hint="eastAsia"/>
                <w:sz w:val="24"/>
                <w:szCs w:val="24"/>
              </w:rPr>
              <w:t>所产生的一切后果由本人承担。</w:t>
            </w: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单位及岗位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ind w:firstLine="1560" w:firstLineChars="650"/>
              <w:rPr>
                <w:sz w:val="24"/>
                <w:szCs w:val="24"/>
              </w:rPr>
            </w:pPr>
          </w:p>
          <w:p>
            <w:pPr>
              <w:ind w:firstLine="1560" w:firstLineChars="65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ind w:firstLine="1560" w:firstLineChars="6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ind w:firstLine="1560" w:firstLineChars="650"/>
              <w:jc w:val="right"/>
              <w:rPr>
                <w:sz w:val="24"/>
                <w:szCs w:val="24"/>
              </w:rPr>
            </w:pPr>
          </w:p>
          <w:p>
            <w:pPr>
              <w:ind w:firstLine="1560" w:firstLineChars="6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B0431"/>
    <w:rsid w:val="12134062"/>
    <w:rsid w:val="27A20936"/>
    <w:rsid w:val="2BEB0431"/>
    <w:rsid w:val="2C041894"/>
    <w:rsid w:val="2DF543BF"/>
    <w:rsid w:val="31EE06EA"/>
    <w:rsid w:val="4BE34C4E"/>
    <w:rsid w:val="7B0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2021-06-07T00:08:00Z</dcterms:created>
  <dc:creator>1832</dc:creator>
  <cp:lastModifiedBy>1832</cp:lastModifiedBy>
  <cp:lastPrinted>2021-06-09T07:12:00Z</cp:lastPrinted>
  <dcterms:modified xsi:type="dcterms:W3CDTF">2021-06-11T00:03:55Z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B99FEE779B6F459391D8F9D2BF72B152</vt:lpwstr>
  </property>
</Properties>
</file>