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鹤壁市豫剧牛派艺术研究院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年公开招聘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急需紧缺人才岗位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信息表</w:t>
      </w:r>
    </w:p>
    <w:tbl>
      <w:tblPr>
        <w:tblStyle w:val="8"/>
        <w:tblW w:w="14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5"/>
        <w:gridCol w:w="1081"/>
        <w:gridCol w:w="1081"/>
        <w:gridCol w:w="1039"/>
        <w:gridCol w:w="668"/>
        <w:gridCol w:w="1459"/>
        <w:gridCol w:w="1809"/>
        <w:gridCol w:w="1053"/>
        <w:gridCol w:w="1290"/>
        <w:gridCol w:w="1812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岗位类别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招聘人数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资格条件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学历、学位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工作经历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其他条件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伴奏员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有2年以上地市级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eastAsia="仿宋_GB2312"/>
                <w:sz w:val="20"/>
                <w:lang w:eastAsia="zh-CN"/>
              </w:rPr>
              <w:t>有地市级</w:t>
            </w:r>
            <w:r>
              <w:rPr>
                <w:rFonts w:hint="eastAsia" w:eastAsia="仿宋_GB2312"/>
                <w:sz w:val="20"/>
                <w:lang w:val="en-US" w:eastAsia="zh-CN"/>
              </w:rPr>
              <w:t>及</w:t>
            </w:r>
            <w:r>
              <w:rPr>
                <w:rFonts w:hint="eastAsia" w:eastAsia="仿宋_GB2312"/>
                <w:sz w:val="20"/>
                <w:lang w:eastAsia="zh-CN"/>
              </w:rPr>
              <w:t>以上专业院团工作经验</w:t>
            </w:r>
            <w:r>
              <w:rPr>
                <w:rFonts w:hint="eastAsia" w:eastAsia="仿宋_GB2312"/>
                <w:sz w:val="20"/>
                <w:lang w:val="en-US" w:eastAsia="zh-CN"/>
              </w:rPr>
              <w:t>3年以上的可以不限学历。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所指专业院团以法人证上所写业务范围为准。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戏曲武行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20周岁以下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具备武行专业技巧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35周岁以下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有2年以上地市级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主要演员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三级演员及以上职称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合计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</w:tbl>
    <w:p>
      <w:pPr>
        <w:widowControl/>
        <w:spacing w:line="600" w:lineRule="exact"/>
        <w:ind w:firstLine="668" w:firstLineChars="200"/>
        <w:jc w:val="center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20" w:lineRule="exact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表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：</w:t>
      </w:r>
    </w:p>
    <w:p>
      <w:pPr>
        <w:snapToGrid w:val="0"/>
        <w:spacing w:line="400" w:lineRule="exact"/>
        <w:jc w:val="both"/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鹤壁市豫剧牛派艺术研究院202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招聘急需紧缺人才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表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44"/>
        </w:rPr>
      </w:pPr>
      <w:r>
        <w:rPr>
          <w:rFonts w:hint="default" w:ascii="Times New Roman" w:hAnsi="Times New Roman" w:cs="Times New Roman"/>
          <w:color w:val="auto"/>
          <w:sz w:val="24"/>
        </w:rPr>
        <w:t>报名序号：                                确认日期：     年    月    日</w:t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1"/>
        <w:gridCol w:w="1064"/>
        <w:gridCol w:w="1117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姓    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性    别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5523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报考岗位代码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职称及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从事专业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第一学历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（1）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（2）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 xml:space="preserve">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个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人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简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历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果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诚信保证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 本表所填信息正确无误，所提交的材料真实有效。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本人签名： </w:t>
            </w:r>
          </w:p>
          <w:p>
            <w:pPr>
              <w:spacing w:line="300" w:lineRule="exact"/>
              <w:ind w:firstLine="6050" w:firstLineChars="2881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资格审查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意    见</w:t>
            </w:r>
          </w:p>
        </w:tc>
        <w:tc>
          <w:tcPr>
            <w:tcW w:w="8571" w:type="dxa"/>
            <w:gridSpan w:val="11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审查人签字：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                  年        月      日</w:t>
            </w:r>
          </w:p>
        </w:tc>
      </w:tr>
    </w:tbl>
    <w:p>
      <w:pPr>
        <w:spacing w:line="24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填表说明：1．本表1式2份，所提交材料复印件2份分别附本表后。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2．户籍所在地是指现本人户口所在地。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3．学历层次指</w:t>
      </w:r>
      <w:r>
        <w:rPr>
          <w:rFonts w:hint="default" w:ascii="Times New Roman" w:hAnsi="Times New Roman" w:cs="Times New Roman"/>
          <w:color w:val="auto"/>
          <w:sz w:val="20"/>
          <w:szCs w:val="21"/>
          <w:lang w:val="en-US" w:eastAsia="zh-CN"/>
        </w:rPr>
        <w:t>中专、大专、</w:t>
      </w:r>
      <w:r>
        <w:rPr>
          <w:rFonts w:hint="default" w:ascii="Times New Roman" w:hAnsi="Times New Roman" w:cs="Times New Roman"/>
          <w:color w:val="auto"/>
          <w:sz w:val="20"/>
          <w:szCs w:val="21"/>
        </w:rPr>
        <w:t>本科、硕士研究生、博士研究生。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4. 个人简历从高中填起。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5．诚信保证需本人签字（手签，打印无效）。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6．所填内容务必真实、准确，有弄虚作假者，一经查实，取消资格</w:t>
      </w:r>
      <w:r>
        <w:rPr>
          <w:rFonts w:hint="eastAsia" w:ascii="Times New Roman" w:hAnsi="Times New Roman" w:cs="Times New Roman"/>
          <w:color w:val="auto"/>
          <w:sz w:val="20"/>
          <w:szCs w:val="21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 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49F9"/>
    <w:rsid w:val="02C45CAF"/>
    <w:rsid w:val="032625DC"/>
    <w:rsid w:val="078037C8"/>
    <w:rsid w:val="081961C2"/>
    <w:rsid w:val="09C64E78"/>
    <w:rsid w:val="0A85206C"/>
    <w:rsid w:val="0AFC6C77"/>
    <w:rsid w:val="0B6736AC"/>
    <w:rsid w:val="0C7325A3"/>
    <w:rsid w:val="0DE87205"/>
    <w:rsid w:val="0E1530AE"/>
    <w:rsid w:val="10C213D1"/>
    <w:rsid w:val="11540679"/>
    <w:rsid w:val="15BC7392"/>
    <w:rsid w:val="18BC14A1"/>
    <w:rsid w:val="20AB079C"/>
    <w:rsid w:val="266D0C22"/>
    <w:rsid w:val="26B37CB1"/>
    <w:rsid w:val="27AD0205"/>
    <w:rsid w:val="29683A19"/>
    <w:rsid w:val="2BBA466D"/>
    <w:rsid w:val="2D0C78EE"/>
    <w:rsid w:val="32746518"/>
    <w:rsid w:val="344C01EF"/>
    <w:rsid w:val="35610CBE"/>
    <w:rsid w:val="38113D01"/>
    <w:rsid w:val="3BCF4BF4"/>
    <w:rsid w:val="41D05805"/>
    <w:rsid w:val="425D6F36"/>
    <w:rsid w:val="441C7A33"/>
    <w:rsid w:val="44661E5E"/>
    <w:rsid w:val="468F7C33"/>
    <w:rsid w:val="49977BC3"/>
    <w:rsid w:val="4B4A1724"/>
    <w:rsid w:val="4BE20911"/>
    <w:rsid w:val="503E0E8E"/>
    <w:rsid w:val="51103406"/>
    <w:rsid w:val="5337385D"/>
    <w:rsid w:val="54F333F3"/>
    <w:rsid w:val="56355263"/>
    <w:rsid w:val="5AF0628D"/>
    <w:rsid w:val="5D715B7B"/>
    <w:rsid w:val="5F730D73"/>
    <w:rsid w:val="607C085E"/>
    <w:rsid w:val="60BD71FB"/>
    <w:rsid w:val="613A29F0"/>
    <w:rsid w:val="615C6C99"/>
    <w:rsid w:val="64636BB3"/>
    <w:rsid w:val="65225DE8"/>
    <w:rsid w:val="69335AD4"/>
    <w:rsid w:val="6A0F1D42"/>
    <w:rsid w:val="6C4E7E41"/>
    <w:rsid w:val="6F183A43"/>
    <w:rsid w:val="71D34AB9"/>
    <w:rsid w:val="7517756C"/>
    <w:rsid w:val="77872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3 Char"/>
    <w:basedOn w:val="9"/>
    <w:link w:val="3"/>
    <w:qFormat/>
    <w:uiPriority w:val="99"/>
    <w:rPr>
      <w:rFonts w:cs="Times New Roman"/>
      <w:b/>
      <w:bCs/>
      <w:sz w:val="32"/>
      <w:szCs w:val="32"/>
    </w:rPr>
  </w:style>
  <w:style w:type="character" w:customStyle="1" w:styleId="13">
    <w:name w:val="Balloon Text Char Char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588</Words>
  <Characters>3357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2020-05-19T08:05:00Z</dcterms:created>
  <dc:creator>DELL</dc:creator>
  <cp:lastModifiedBy>123</cp:lastModifiedBy>
  <cp:lastPrinted>2021-06-03T14:08:00Z</cp:lastPrinted>
  <dcterms:modified xsi:type="dcterms:W3CDTF">2021-06-04T00:41:11Z</dcterms:modified>
  <dc:title>2020年鹤壁市豫剧牛派艺术研究院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68AA5F30649848C18AE5F28AE1F56DBC</vt:lpwstr>
  </property>
</Properties>
</file>