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4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"/>
        <w:gridCol w:w="1635"/>
        <w:gridCol w:w="960"/>
        <w:gridCol w:w="1654"/>
        <w:gridCol w:w="1020"/>
        <w:gridCol w:w="920"/>
        <w:gridCol w:w="2260"/>
        <w:gridCol w:w="1590"/>
        <w:gridCol w:w="1290"/>
        <w:gridCol w:w="1440"/>
        <w:gridCol w:w="16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5147" w:type="dxa"/>
            <w:gridSpan w:val="11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0"/>
                <w:szCs w:val="40"/>
                <w:lang w:bidi="ar"/>
              </w:rPr>
              <w:t>2020年洛阳市体育局下属事业单位招才引智职位表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3278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22"/>
                <w:lang w:bidi="ar"/>
              </w:rPr>
              <w:t>填报单位：洛阳市体育局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楷体" w:cs="Times New Roman"/>
                <w:bCs/>
                <w:color w:val="000000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Cs/>
                <w:color w:val="000000"/>
                <w:sz w:val="40"/>
                <w:szCs w:val="4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Cs/>
                <w:color w:val="000000"/>
                <w:sz w:val="40"/>
                <w:szCs w:val="40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Cs/>
                <w:color w:val="000000"/>
                <w:sz w:val="40"/>
                <w:szCs w:val="40"/>
              </w:rPr>
            </w:pPr>
          </w:p>
        </w:tc>
        <w:tc>
          <w:tcPr>
            <w:tcW w:w="442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22"/>
                <w:lang w:bidi="ar"/>
              </w:rPr>
              <w:t xml:space="preserve">            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  <w:t>单位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  <w:t>性质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  <w:t>专业或方向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  <w:t>学科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  <w:t>类别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  <w:t>计划招聘人数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  <w:t>岗位条件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  <w:t>备注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  <w:t>工作地点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  <w:t>报考咨询电话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Cs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楷体" w:cs="Times New Roman"/>
                <w:bCs/>
                <w:color w:val="000000"/>
                <w:kern w:val="0"/>
                <w:sz w:val="30"/>
                <w:szCs w:val="30"/>
                <w:lang w:bidi="ar"/>
              </w:rPr>
              <w:t>监督电话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洛阳市体育运动学校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事业全供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学科教学（语文、数学、物理、思政、英语）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二级学科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普通全日制硕士研究生及以上学历，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相应学科副高及以上职称。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洛阳市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0379-63951041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0379-65920317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0" w:hRule="atLeast"/>
          <w:jc w:val="center"/>
        </w:trPr>
        <w:tc>
          <w:tcPr>
            <w:tcW w:w="6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体育教育训练学、运动训练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 xml:space="preserve"> 二级学科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普通全日制硕士研究生及以上学历。具有柔道、国际跤、中国跤、游泳、排球、篮球、羽毛球、乒乓球、田径、现代五项、自行车项目之一国家健将级运动员等级证书。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高校毕业生（含2021年毕业和2018、2019、2020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择业期内未落实工作单位的高校毕业生）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洛阳市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0379-63951041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0379-65920317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753"/>
        </w:tabs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9930765</wp:posOffset>
                </wp:positionV>
                <wp:extent cx="1072515" cy="344805"/>
                <wp:effectExtent l="0" t="0" r="13335" b="1714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55pt;margin-top:781.95pt;height:27.15pt;width:84.45pt;z-index:251660288;mso-width-relative:page;mso-height-relative:page;" fillcolor="#FFFFFF" filled="t" stroked="f" coordsize="21600,21600" o:gfxdata="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RfkRy2QAAAA0BAAAPAAAAAAAAAAEAIAAAACIAAABkcnMvZG93bnJldi54bWxQSwECFAAUAAAA&#10;CACHTuJA2VTuN7QBAABAAwAADgAAAAAAAAABACAAAAAo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9778365</wp:posOffset>
                </wp:positionV>
                <wp:extent cx="1072515" cy="344805"/>
                <wp:effectExtent l="0" t="0" r="13335" b="1714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55pt;margin-top:769.95pt;height:27.15pt;width:84.45pt;z-index:251659264;mso-width-relative:page;mso-height-relative:page;" fillcolor="#FFFFFF" filled="t" stroked="f" coordsize="21600,21600" o:gfxdata="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j&#10;qFgp2QAAAA0BAAAPAAAAAAAAAAEAIAAAACIAAABkcnMvZG93bnJldi54bWxQSwECFAAUAAAACACH&#10;TuJAmXUIbLEBAABAAwAADgAAAAAAAAABACAAAAAo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0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9625965</wp:posOffset>
                </wp:positionV>
                <wp:extent cx="1072515" cy="344805"/>
                <wp:effectExtent l="0" t="0" r="13335" b="1714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0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55pt;margin-top:757.95pt;height:27.15pt;width:84.45pt;z-index:251658240;mso-width-relative:page;mso-height-relative:page;" fillcolor="#FFFFFF" filled="t" stroked="f" coordsize="21600,21600" o:gfxdata="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G&#10;IPmc2QAAAA0BAAAPAAAAAAAAAAEAIAAAACIAAABkcnMvZG93bnJldi54bWxQSwECFAAUAAAACACH&#10;TuJAGJXLNLEBAABAAwAADgAAAAAAAAABACAAAAAo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400"/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03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keepNext/>
      <w:keepLines/>
      <w:widowControl w:val="0"/>
      <w:spacing w:before="50" w:beforeLines="50" w:after="50" w:afterLines="50"/>
      <w:jc w:val="center"/>
      <w:outlineLvl w:val="1"/>
    </w:pPr>
    <w:rPr>
      <w:rFonts w:ascii="Calibri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6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郭峰</cp:lastModifiedBy>
  <dcterms:modified xsi:type="dcterms:W3CDTF">2020-09-18T07:43:25Z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