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方正小标宋_GBK" w:hAnsi="华文中宋color #000000font-family Times New Roman" w:eastAsia="方正小标宋_GBK" w:cs="方正小标宋_GBK"/>
          <w:bCs w:val="0"/>
          <w:color w:val="333333"/>
          <w:sz w:val="36"/>
          <w:szCs w:val="36"/>
          <w:bdr w:val="none" w:color="auto" w:sz="0" w:space="0"/>
          <w:lang w:val="en-US"/>
        </w:rPr>
      </w:pPr>
      <w:bookmarkStart w:id="0" w:name="_GoBack"/>
      <w:r>
        <w:rPr>
          <w:rStyle w:val="4"/>
          <w:rFonts w:ascii="方正小标宋_GBK" w:hAnsi="华文中宋color #000000font-family Times New Roman" w:eastAsia="方正小标宋_GBK" w:cs="方正小标宋_GBK"/>
          <w:bCs w:val="0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泌阳县</w:t>
      </w:r>
      <w:r>
        <w:rPr>
          <w:rStyle w:val="4"/>
          <w:rFonts w:hint="default" w:ascii="方正小标宋_GBK" w:hAnsi="华文中宋color #000000font-family Times New Roman" w:eastAsia="方正小标宋_GBK" w:cs="方正小标宋_GBK"/>
          <w:bCs w:val="0"/>
          <w:color w:val="333333"/>
          <w:kern w:val="0"/>
          <w:sz w:val="36"/>
          <w:szCs w:val="36"/>
          <w:bdr w:val="none" w:color="auto" w:sz="0" w:space="0"/>
          <w:lang w:val="en-US" w:eastAsia="zh-CN" w:bidi="ar"/>
        </w:rPr>
        <w:t>2020年特岗教师招聘说课评分标准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sz w:val="28"/>
          <w:szCs w:val="28"/>
          <w:bdr w:val="none" w:color="auto" w:sz="0" w:space="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说课题目：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bdr w:val="none" w:color="auto" w:sz="0" w:space="0"/>
          <w:lang w:val="en-US"/>
        </w:rPr>
      </w:pP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报考学段学科：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 xml:space="preserve">                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场次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 xml:space="preserve">                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考生序号：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546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ascii="微软雅黑" w:hAnsi="微软雅黑" w:eastAsia="微软雅黑" w:cs="微软雅黑"/>
                <w:bCs w:val="0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Times New Roman" w:hAnsi="Times New Roman" w:eastAsia="宋体" w:cs="宋体"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评价项目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Cs w:val="0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Times New Roman" w:hAnsi="Times New Roman" w:eastAsia="宋体" w:cs="宋体"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评价内容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Cs w:val="0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4"/>
                <w:rFonts w:hint="eastAsia" w:ascii="Times New Roman" w:hAnsi="Times New Roman" w:eastAsia="宋体" w:cs="宋体"/>
                <w:b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说教材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4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pacing w:val="-1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、简要、准确说明本次课教学内容的结构特点、地位和作用。创造性地处理和利用教材。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、教学内容设计有层次。突出重点，把握难点。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、教学目标明确、具体、完整，符合课程要求和学生实际，可操作性强。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说教学教法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、教学方法和手段的使用阐述清晰。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、体现新的教学理念，理论依据充分。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4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pacing w:val="-1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、最大限度的调动学生的学习积极性和主动性，培养学生学习能力，激发学生探究动机。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说教学过程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4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pacing w:val="-1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-1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、体现专业教育思想，突出学生的主体地位。教学思路清晰，线索一脉相承，循序渐进。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、教学过程组织严密，结构完整，教学环节分配合理，衔接自然。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、详略得当，突出重点，突破难点。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、教学媒体优化组合，运用适时、适度、高效。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、反馈措施得当，应变性强。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、教学有特色，富有创意。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说课技艺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、教学基本功扎实，语言规范、简洁、逻辑性强，生动、具有感召力。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、仪表端庄，教态自然，举止得体。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、遵守时间（不足或超时酌情扣分）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分）</w:t>
            </w:r>
          </w:p>
        </w:tc>
        <w:tc>
          <w:tcPr>
            <w:tcW w:w="6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     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333333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color w:val="000000"/>
          <w:bdr w:val="none" w:color="auto" w:sz="0" w:space="0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 xml:space="preserve">  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评委组长签名：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_______      </w:t>
      </w:r>
      <w:r>
        <w:rPr>
          <w:rFonts w:hint="eastAsia" w:ascii="Times New Roman" w:hAnsi="Times New Roman" w:eastAsia="宋体" w:cs="宋体"/>
          <w:color w:val="000000"/>
          <w:kern w:val="0"/>
          <w:sz w:val="28"/>
          <w:szCs w:val="28"/>
          <w:bdr w:val="none" w:color="auto" w:sz="0" w:space="0"/>
          <w:lang w:val="en-US" w:eastAsia="zh-CN" w:bidi="ar"/>
        </w:rPr>
        <w:t>评委签名：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______________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color #000000font-family Times New Roma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48"/>
    <w:rsid w:val="0007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D3C3C"/>
      <w:u w:val="none"/>
    </w:rPr>
  </w:style>
  <w:style w:type="character" w:styleId="6">
    <w:name w:val="Hyperlink"/>
    <w:basedOn w:val="3"/>
    <w:uiPriority w:val="0"/>
    <w:rPr>
      <w:color w:val="3D3C3C"/>
      <w:u w:val="none"/>
    </w:rPr>
  </w:style>
  <w:style w:type="character" w:customStyle="1" w:styleId="7">
    <w:name w:val="pubtitle"/>
    <w:basedOn w:val="3"/>
    <w:uiPriority w:val="0"/>
    <w:rPr>
      <w:b/>
      <w:sz w:val="22"/>
      <w:szCs w:val="22"/>
    </w:rPr>
  </w:style>
  <w:style w:type="character" w:customStyle="1" w:styleId="8">
    <w:name w:val="pubtim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2020-08-17T04:13:00Z</dcterms:created>
  <dc:creator>安zi</dc:creator>
  <cp:lastModifiedBy>安zi</cp:lastModifiedBy>
  <dcterms:modified xsi:type="dcterms:W3CDTF">2020-08-17T04:13:55Z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