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4"/>
        <w:gridCol w:w="1513"/>
        <w:gridCol w:w="1782"/>
        <w:gridCol w:w="2141"/>
      </w:tblGrid>
      <w:tr w:rsidR="00E13C43" w:rsidRPr="00E13C43" w:rsidTr="00E13C43">
        <w:trPr>
          <w:trHeight w:val="870"/>
          <w:tblCellSpacing w:w="0" w:type="dxa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招聘岗位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招聘人数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报名人数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b/>
                <w:bCs/>
                <w:color w:val="333333"/>
                <w:sz w:val="21"/>
              </w:rPr>
              <w:t>合格报名人数</w:t>
            </w:r>
          </w:p>
        </w:tc>
      </w:tr>
      <w:tr w:rsidR="00E13C43" w:rsidRPr="00E13C43" w:rsidTr="00E13C43">
        <w:trPr>
          <w:trHeight w:val="870"/>
          <w:tblCellSpacing w:w="0" w:type="dxa"/>
        </w:trPr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水稻资源与遗传育种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</w:tr>
      <w:tr w:rsidR="00E13C43" w:rsidRPr="00E13C43" w:rsidTr="00E13C43">
        <w:trPr>
          <w:trHeight w:val="870"/>
          <w:tblCellSpacing w:w="0" w:type="dxa"/>
        </w:trPr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水稻分子与发育生物学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14</w:t>
            </w:r>
          </w:p>
        </w:tc>
      </w:tr>
      <w:tr w:rsidR="00E13C43" w:rsidRPr="00E13C43" w:rsidTr="00E13C43">
        <w:trPr>
          <w:trHeight w:val="870"/>
          <w:tblCellSpacing w:w="0" w:type="dxa"/>
        </w:trPr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水稻高效生产技术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16</w:t>
            </w:r>
          </w:p>
        </w:tc>
      </w:tr>
      <w:tr w:rsidR="00E13C43" w:rsidRPr="00E13C43" w:rsidTr="00E13C43">
        <w:trPr>
          <w:trHeight w:val="870"/>
          <w:tblCellSpacing w:w="0" w:type="dxa"/>
        </w:trPr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水稻病虫害防治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15</w:t>
            </w:r>
          </w:p>
        </w:tc>
      </w:tr>
      <w:tr w:rsidR="00E13C43" w:rsidRPr="00E13C43" w:rsidTr="00E13C43">
        <w:trPr>
          <w:trHeight w:val="870"/>
          <w:tblCellSpacing w:w="0" w:type="dxa"/>
        </w:trPr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北方水稻遗传育种与稻作技术研究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C43" w:rsidRPr="00E13C43" w:rsidRDefault="00E13C43" w:rsidP="00E13C4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E13C43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21</w:t>
            </w:r>
          </w:p>
        </w:tc>
      </w:tr>
    </w:tbl>
    <w:p w:rsidR="00E13C43" w:rsidRPr="00E13C43" w:rsidRDefault="00E13C43" w:rsidP="00E13C43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E13C43">
        <w:rPr>
          <w:rFonts w:ascii="宋体" w:eastAsia="宋体" w:hAnsi="宋体" w:cs="宋体" w:hint="eastAsia"/>
          <w:color w:val="333333"/>
          <w:sz w:val="21"/>
          <w:szCs w:val="21"/>
        </w:rPr>
        <w:t>注：因受新型冠状肺炎疫情影响，我所笔试和面试时间会有所调整，具体以公告和邮件通知为准。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13C43"/>
    <w:rsid w:val="00323B43"/>
    <w:rsid w:val="00393B81"/>
    <w:rsid w:val="003D37D8"/>
    <w:rsid w:val="004358AB"/>
    <w:rsid w:val="0064020C"/>
    <w:rsid w:val="008B7726"/>
    <w:rsid w:val="00E13C4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E13C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E13C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2020-05-06T04:13:00Z</dcterms:created>
  <dcterms:modified xsi:type="dcterms:W3CDTF">2020-05-06T04:13:00Z</dcterms:modified>
</cp:coreProperties>
</file>