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917" w:tblpY="1667"/>
        <w:tblOverlap w:val="never"/>
        <w:tblW w:w="0" w:type="auto"/>
        <w:tblInd w:w="0" w:type="dxa"/>
        <w:tblLayout w:type="fixed"/>
        <w:tblCellMar>
          <w:top w:w="0" w:type="dxa"/>
          <w:left w:w="108" w:type="dxa"/>
          <w:bottom w:w="0" w:type="dxa"/>
          <w:right w:w="108" w:type="dxa"/>
        </w:tblCellMar>
      </w:tblPr>
      <w:tblGrid>
        <w:gridCol w:w="1579"/>
        <w:gridCol w:w="1622"/>
        <w:gridCol w:w="904"/>
        <w:gridCol w:w="817"/>
        <w:gridCol w:w="976"/>
        <w:gridCol w:w="3021"/>
      </w:tblGrid>
      <w:tr>
        <w:tblPrEx>
          <w:tblCellMar>
            <w:top w:w="0" w:type="dxa"/>
            <w:left w:w="108" w:type="dxa"/>
            <w:bottom w:w="0" w:type="dxa"/>
            <w:right w:w="108" w:type="dxa"/>
          </w:tblCellMar>
        </w:tblPrEx>
        <w:trPr>
          <w:trHeight w:val="2599" w:hRule="atLeast"/>
        </w:trPr>
        <w:tc>
          <w:tcPr>
            <w:tcW w:w="8919" w:type="dxa"/>
            <w:gridSpan w:val="6"/>
            <w:tcBorders>
              <w:top w:val="nil"/>
              <w:left w:val="nil"/>
              <w:bottom w:val="nil"/>
              <w:right w:val="nil"/>
            </w:tcBorders>
            <w:noWrap w:val="0"/>
            <w:vAlign w:val="center"/>
          </w:tcPr>
          <w:p>
            <w:pPr>
              <w:widowControl/>
              <w:spacing w:line="400" w:lineRule="exact"/>
              <w:rPr>
                <w:rFonts w:hint="eastAsia" w:ascii="仿宋_GB2312" w:hAnsi="宋体" w:eastAsia="仿宋_GB2312" w:cs="宋体"/>
                <w:bCs/>
                <w:kern w:val="0"/>
                <w:sz w:val="30"/>
                <w:szCs w:val="30"/>
              </w:rPr>
            </w:pPr>
            <w:r>
              <w:rPr>
                <w:rFonts w:hint="eastAsia" w:ascii="仿宋_GB2312" w:hAnsi="宋体" w:eastAsia="仿宋_GB2312" w:cs="宋体"/>
                <w:bCs/>
                <w:kern w:val="0"/>
                <w:sz w:val="30"/>
                <w:szCs w:val="30"/>
              </w:rPr>
              <w:t>附件3</w:t>
            </w:r>
          </w:p>
          <w:p>
            <w:pPr>
              <w:widowControl/>
              <w:spacing w:line="500" w:lineRule="exact"/>
              <w:jc w:val="center"/>
              <w:rPr>
                <w:rFonts w:hint="eastAsia" w:ascii="宋体" w:hAnsi="宋体" w:cs="宋体"/>
                <w:b/>
                <w:bCs/>
                <w:kern w:val="0"/>
                <w:sz w:val="44"/>
                <w:szCs w:val="44"/>
              </w:rPr>
            </w:pPr>
            <w:bookmarkStart w:id="0" w:name="_GoBack"/>
            <w:r>
              <w:rPr>
                <w:rFonts w:hint="eastAsia" w:ascii="宋体" w:hAnsi="宋体" w:cs="宋体"/>
                <w:b/>
                <w:bCs/>
                <w:kern w:val="0"/>
                <w:sz w:val="44"/>
                <w:szCs w:val="44"/>
              </w:rPr>
              <w:t>退役军人认定表</w:t>
            </w:r>
          </w:p>
          <w:bookmarkEnd w:id="0"/>
          <w:p>
            <w:pPr>
              <w:widowControl/>
              <w:spacing w:line="400" w:lineRule="exact"/>
              <w:jc w:val="center"/>
              <w:rPr>
                <w:rFonts w:hint="eastAsia" w:ascii="宋体" w:hAnsi="宋体" w:cs="宋体"/>
                <w:b/>
                <w:bCs/>
                <w:kern w:val="0"/>
                <w:sz w:val="10"/>
                <w:szCs w:val="10"/>
              </w:rPr>
            </w:pPr>
          </w:p>
        </w:tc>
      </w:tr>
      <w:tr>
        <w:tblPrEx>
          <w:tblCellMar>
            <w:top w:w="0" w:type="dxa"/>
            <w:left w:w="108" w:type="dxa"/>
            <w:bottom w:w="0" w:type="dxa"/>
            <w:right w:w="108" w:type="dxa"/>
          </w:tblCellMar>
        </w:tblPrEx>
        <w:trPr>
          <w:trHeight w:val="1100" w:hRule="atLeast"/>
        </w:trPr>
        <w:tc>
          <w:tcPr>
            <w:tcW w:w="157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姓  名</w:t>
            </w:r>
          </w:p>
        </w:tc>
        <w:tc>
          <w:tcPr>
            <w:tcW w:w="162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　</w:t>
            </w:r>
          </w:p>
        </w:tc>
        <w:tc>
          <w:tcPr>
            <w:tcW w:w="90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性别</w:t>
            </w:r>
          </w:p>
        </w:tc>
        <w:tc>
          <w:tcPr>
            <w:tcW w:w="817"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　</w:t>
            </w:r>
          </w:p>
        </w:tc>
        <w:tc>
          <w:tcPr>
            <w:tcW w:w="97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kern w:val="0"/>
                <w:sz w:val="24"/>
              </w:rPr>
            </w:pPr>
            <w:r>
              <w:rPr>
                <w:kern w:val="0"/>
                <w:sz w:val="24"/>
              </w:rPr>
              <w:t>出生</w:t>
            </w:r>
          </w:p>
          <w:p>
            <w:pPr>
              <w:widowControl/>
              <w:spacing w:line="400" w:lineRule="exact"/>
              <w:jc w:val="center"/>
              <w:rPr>
                <w:kern w:val="0"/>
                <w:sz w:val="24"/>
              </w:rPr>
            </w:pPr>
            <w:r>
              <w:rPr>
                <w:kern w:val="0"/>
                <w:sz w:val="24"/>
              </w:rPr>
              <w:t>年月</w:t>
            </w:r>
          </w:p>
        </w:tc>
        <w:tc>
          <w:tcPr>
            <w:tcW w:w="302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　</w:t>
            </w:r>
          </w:p>
          <w:p>
            <w:pPr>
              <w:widowControl/>
              <w:spacing w:line="400" w:lineRule="exact"/>
              <w:jc w:val="center"/>
              <w:rPr>
                <w:kern w:val="0"/>
                <w:sz w:val="24"/>
              </w:rPr>
            </w:pPr>
          </w:p>
        </w:tc>
      </w:tr>
      <w:tr>
        <w:tblPrEx>
          <w:tblCellMar>
            <w:top w:w="0" w:type="dxa"/>
            <w:left w:w="108" w:type="dxa"/>
            <w:bottom w:w="0" w:type="dxa"/>
            <w:right w:w="108" w:type="dxa"/>
          </w:tblCellMar>
        </w:tblPrEx>
        <w:trPr>
          <w:trHeight w:val="1100" w:hRule="atLeast"/>
        </w:trPr>
        <w:tc>
          <w:tcPr>
            <w:tcW w:w="1579"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kern w:val="0"/>
                <w:sz w:val="24"/>
              </w:rPr>
            </w:pPr>
            <w:r>
              <w:rPr>
                <w:rFonts w:hint="eastAsia"/>
                <w:kern w:val="0"/>
                <w:sz w:val="24"/>
              </w:rPr>
              <w:t>毕业院校</w:t>
            </w:r>
          </w:p>
          <w:p>
            <w:pPr>
              <w:widowControl/>
              <w:spacing w:line="400" w:lineRule="exact"/>
              <w:jc w:val="center"/>
              <w:rPr>
                <w:rFonts w:hint="eastAsia"/>
                <w:kern w:val="0"/>
                <w:sz w:val="24"/>
              </w:rPr>
            </w:pPr>
            <w:r>
              <w:rPr>
                <w:rFonts w:hint="eastAsia"/>
                <w:kern w:val="0"/>
                <w:sz w:val="24"/>
              </w:rPr>
              <w:t>及 专 业</w:t>
            </w:r>
          </w:p>
        </w:tc>
        <w:tc>
          <w:tcPr>
            <w:tcW w:w="2526"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p>
        </w:tc>
        <w:tc>
          <w:tcPr>
            <w:tcW w:w="1793" w:type="dxa"/>
            <w:gridSpan w:val="2"/>
            <w:tcBorders>
              <w:top w:val="nil"/>
              <w:left w:val="nil"/>
              <w:bottom w:val="single" w:color="auto" w:sz="4" w:space="0"/>
              <w:right w:val="single" w:color="auto" w:sz="4" w:space="0"/>
            </w:tcBorders>
            <w:noWrap w:val="0"/>
            <w:vAlign w:val="center"/>
          </w:tcPr>
          <w:p>
            <w:pPr>
              <w:widowControl/>
              <w:spacing w:line="400" w:lineRule="exact"/>
              <w:jc w:val="center"/>
              <w:rPr>
                <w:rFonts w:hint="eastAsia"/>
                <w:kern w:val="0"/>
                <w:sz w:val="24"/>
              </w:rPr>
            </w:pPr>
            <w:r>
              <w:rPr>
                <w:rFonts w:hint="eastAsia"/>
                <w:kern w:val="0"/>
                <w:sz w:val="24"/>
              </w:rPr>
              <w:t>毕业时间</w:t>
            </w:r>
          </w:p>
        </w:tc>
        <w:tc>
          <w:tcPr>
            <w:tcW w:w="3021" w:type="dxa"/>
            <w:tcBorders>
              <w:top w:val="nil"/>
              <w:left w:val="nil"/>
              <w:bottom w:val="single" w:color="auto" w:sz="4" w:space="0"/>
              <w:right w:val="single" w:color="auto" w:sz="4" w:space="0"/>
            </w:tcBorders>
            <w:noWrap w:val="0"/>
            <w:vAlign w:val="center"/>
          </w:tcPr>
          <w:p>
            <w:pPr>
              <w:widowControl/>
              <w:spacing w:line="400" w:lineRule="exact"/>
              <w:jc w:val="left"/>
              <w:rPr>
                <w:kern w:val="0"/>
                <w:sz w:val="24"/>
              </w:rPr>
            </w:pPr>
          </w:p>
        </w:tc>
      </w:tr>
      <w:tr>
        <w:tblPrEx>
          <w:tblCellMar>
            <w:top w:w="0" w:type="dxa"/>
            <w:left w:w="108" w:type="dxa"/>
            <w:bottom w:w="0" w:type="dxa"/>
            <w:right w:w="108" w:type="dxa"/>
          </w:tblCellMar>
        </w:tblPrEx>
        <w:trPr>
          <w:trHeight w:val="1100" w:hRule="atLeast"/>
        </w:trPr>
        <w:tc>
          <w:tcPr>
            <w:tcW w:w="1579"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入伍时间</w:t>
            </w:r>
          </w:p>
        </w:tc>
        <w:tc>
          <w:tcPr>
            <w:tcW w:w="2526"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　</w:t>
            </w:r>
          </w:p>
        </w:tc>
        <w:tc>
          <w:tcPr>
            <w:tcW w:w="1793" w:type="dxa"/>
            <w:gridSpan w:val="2"/>
            <w:tcBorders>
              <w:top w:val="nil"/>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退役时间　</w:t>
            </w:r>
          </w:p>
        </w:tc>
        <w:tc>
          <w:tcPr>
            <w:tcW w:w="3021" w:type="dxa"/>
            <w:tcBorders>
              <w:top w:val="nil"/>
              <w:left w:val="nil"/>
              <w:bottom w:val="single" w:color="auto" w:sz="4" w:space="0"/>
              <w:right w:val="single" w:color="auto" w:sz="4" w:space="0"/>
            </w:tcBorders>
            <w:noWrap w:val="0"/>
            <w:vAlign w:val="center"/>
          </w:tcPr>
          <w:p>
            <w:pPr>
              <w:widowControl/>
              <w:spacing w:line="400" w:lineRule="exact"/>
              <w:jc w:val="left"/>
              <w:rPr>
                <w:kern w:val="0"/>
                <w:sz w:val="24"/>
              </w:rPr>
            </w:pPr>
            <w:r>
              <w:rPr>
                <w:kern w:val="0"/>
                <w:sz w:val="24"/>
              </w:rPr>
              <w:t>　</w:t>
            </w:r>
          </w:p>
        </w:tc>
      </w:tr>
      <w:tr>
        <w:tblPrEx>
          <w:tblCellMar>
            <w:top w:w="0" w:type="dxa"/>
            <w:left w:w="108" w:type="dxa"/>
            <w:bottom w:w="0" w:type="dxa"/>
            <w:right w:w="108" w:type="dxa"/>
          </w:tblCellMar>
        </w:tblPrEx>
        <w:trPr>
          <w:trHeight w:val="1100" w:hRule="atLeast"/>
        </w:trPr>
        <w:tc>
          <w:tcPr>
            <w:tcW w:w="1579"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 xml:space="preserve"> 退役部队</w:t>
            </w:r>
          </w:p>
        </w:tc>
        <w:tc>
          <w:tcPr>
            <w:tcW w:w="2526"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　</w:t>
            </w:r>
          </w:p>
        </w:tc>
        <w:tc>
          <w:tcPr>
            <w:tcW w:w="1793" w:type="dxa"/>
            <w:gridSpan w:val="2"/>
            <w:tcBorders>
              <w:top w:val="single" w:color="auto" w:sz="4" w:space="0"/>
              <w:left w:val="nil"/>
              <w:bottom w:val="single" w:color="auto" w:sz="4" w:space="0"/>
              <w:right w:val="single" w:color="000000" w:sz="4" w:space="0"/>
            </w:tcBorders>
            <w:noWrap w:val="0"/>
            <w:vAlign w:val="center"/>
          </w:tcPr>
          <w:p>
            <w:pPr>
              <w:widowControl/>
              <w:spacing w:line="400" w:lineRule="exact"/>
              <w:jc w:val="center"/>
              <w:rPr>
                <w:kern w:val="0"/>
                <w:sz w:val="24"/>
              </w:rPr>
            </w:pPr>
            <w:r>
              <w:rPr>
                <w:kern w:val="0"/>
                <w:sz w:val="24"/>
              </w:rPr>
              <w:t>退役方式</w:t>
            </w:r>
          </w:p>
        </w:tc>
        <w:tc>
          <w:tcPr>
            <w:tcW w:w="3021"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kern w:val="0"/>
                <w:sz w:val="24"/>
              </w:rPr>
            </w:pPr>
            <w:r>
              <w:rPr>
                <w:kern w:val="0"/>
                <w:sz w:val="24"/>
              </w:rPr>
              <w:t>　</w:t>
            </w:r>
          </w:p>
        </w:tc>
      </w:tr>
      <w:tr>
        <w:tblPrEx>
          <w:tblCellMar>
            <w:top w:w="0" w:type="dxa"/>
            <w:left w:w="108" w:type="dxa"/>
            <w:bottom w:w="0" w:type="dxa"/>
            <w:right w:w="108" w:type="dxa"/>
          </w:tblCellMar>
        </w:tblPrEx>
        <w:trPr>
          <w:trHeight w:val="1100" w:hRule="atLeast"/>
        </w:trPr>
        <w:tc>
          <w:tcPr>
            <w:tcW w:w="1579"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kern w:val="0"/>
                <w:sz w:val="24"/>
              </w:rPr>
            </w:pPr>
            <w:r>
              <w:rPr>
                <w:kern w:val="0"/>
                <w:sz w:val="24"/>
              </w:rPr>
              <w:t>入</w:t>
            </w:r>
            <w:r>
              <w:rPr>
                <w:rFonts w:hint="eastAsia"/>
                <w:kern w:val="0"/>
                <w:sz w:val="24"/>
              </w:rPr>
              <w:t xml:space="preserve"> </w:t>
            </w:r>
            <w:r>
              <w:rPr>
                <w:kern w:val="0"/>
                <w:sz w:val="24"/>
              </w:rPr>
              <w:t>伍</w:t>
            </w:r>
            <w:r>
              <w:rPr>
                <w:rFonts w:hint="eastAsia"/>
                <w:kern w:val="0"/>
                <w:sz w:val="24"/>
              </w:rPr>
              <w:t xml:space="preserve"> </w:t>
            </w:r>
            <w:r>
              <w:rPr>
                <w:kern w:val="0"/>
                <w:sz w:val="24"/>
              </w:rPr>
              <w:t>地</w:t>
            </w:r>
            <w:r>
              <w:rPr>
                <w:rFonts w:hint="eastAsia"/>
                <w:kern w:val="0"/>
                <w:sz w:val="24"/>
              </w:rPr>
              <w:t xml:space="preserve"> </w:t>
            </w:r>
          </w:p>
          <w:p>
            <w:pPr>
              <w:widowControl/>
              <w:spacing w:line="400" w:lineRule="exact"/>
              <w:jc w:val="center"/>
              <w:rPr>
                <w:kern w:val="0"/>
                <w:sz w:val="24"/>
              </w:rPr>
            </w:pPr>
            <w:r>
              <w:rPr>
                <w:kern w:val="0"/>
                <w:sz w:val="24"/>
              </w:rPr>
              <w:t>县（市、区）</w:t>
            </w:r>
          </w:p>
        </w:tc>
        <w:tc>
          <w:tcPr>
            <w:tcW w:w="2526"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　</w:t>
            </w:r>
          </w:p>
        </w:tc>
        <w:tc>
          <w:tcPr>
            <w:tcW w:w="1793"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身份证号</w:t>
            </w:r>
          </w:p>
        </w:tc>
        <w:tc>
          <w:tcPr>
            <w:tcW w:w="3021"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kern w:val="0"/>
                <w:sz w:val="24"/>
              </w:rPr>
            </w:pPr>
            <w:r>
              <w:rPr>
                <w:kern w:val="0"/>
                <w:sz w:val="24"/>
              </w:rPr>
              <w:t>　</w:t>
            </w:r>
          </w:p>
        </w:tc>
      </w:tr>
      <w:tr>
        <w:tblPrEx>
          <w:tblCellMar>
            <w:top w:w="0" w:type="dxa"/>
            <w:left w:w="108" w:type="dxa"/>
            <w:bottom w:w="0" w:type="dxa"/>
            <w:right w:w="108" w:type="dxa"/>
          </w:tblCellMar>
        </w:tblPrEx>
        <w:trPr>
          <w:trHeight w:val="1100" w:hRule="atLeast"/>
        </w:trPr>
        <w:tc>
          <w:tcPr>
            <w:tcW w:w="1579"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现住址</w:t>
            </w:r>
          </w:p>
        </w:tc>
        <w:tc>
          <w:tcPr>
            <w:tcW w:w="2526"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left"/>
              <w:rPr>
                <w:kern w:val="0"/>
                <w:sz w:val="24"/>
              </w:rPr>
            </w:pPr>
            <w:r>
              <w:rPr>
                <w:kern w:val="0"/>
                <w:sz w:val="24"/>
              </w:rPr>
              <w:t>　</w:t>
            </w:r>
          </w:p>
        </w:tc>
        <w:tc>
          <w:tcPr>
            <w:tcW w:w="1793"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kern w:val="0"/>
                <w:sz w:val="24"/>
              </w:rPr>
            </w:pPr>
            <w:r>
              <w:rPr>
                <w:kern w:val="0"/>
                <w:sz w:val="24"/>
              </w:rPr>
              <w:t>联系电话</w:t>
            </w:r>
          </w:p>
        </w:tc>
        <w:tc>
          <w:tcPr>
            <w:tcW w:w="3021"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kern w:val="0"/>
                <w:sz w:val="24"/>
              </w:rPr>
            </w:pPr>
          </w:p>
        </w:tc>
      </w:tr>
      <w:tr>
        <w:tblPrEx>
          <w:tblCellMar>
            <w:top w:w="0" w:type="dxa"/>
            <w:left w:w="108" w:type="dxa"/>
            <w:bottom w:w="0" w:type="dxa"/>
            <w:right w:w="108" w:type="dxa"/>
          </w:tblCellMar>
        </w:tblPrEx>
        <w:trPr>
          <w:trHeight w:val="1100" w:hRule="atLeast"/>
        </w:trPr>
        <w:tc>
          <w:tcPr>
            <w:tcW w:w="1579"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kern w:val="0"/>
                <w:sz w:val="24"/>
              </w:rPr>
            </w:pPr>
            <w:r>
              <w:rPr>
                <w:rFonts w:hint="eastAsia"/>
                <w:kern w:val="0"/>
                <w:sz w:val="24"/>
              </w:rPr>
              <w:t>具有野战部队、一线执勤部队和特勤侦察专业经历人员填写从事具体岗位的起止时间、经历及证明人（联系电话）</w:t>
            </w:r>
          </w:p>
        </w:tc>
        <w:tc>
          <w:tcPr>
            <w:tcW w:w="7340"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left"/>
              <w:rPr>
                <w:kern w:val="0"/>
                <w:sz w:val="24"/>
              </w:rPr>
            </w:pPr>
          </w:p>
        </w:tc>
      </w:tr>
    </w:tbl>
    <w:p>
      <w:r>
        <w:rPr>
          <w:rFonts w:hint="eastAsia" w:ascii="仿宋_GB2312" w:eastAsia="仿宋_GB2312"/>
          <w:sz w:val="32"/>
          <w:szCs w:val="32"/>
        </w:rPr>
        <w:t xml:space="preserve">  </w:t>
      </w:r>
      <w:r>
        <w:rPr>
          <w:rFonts w:hint="eastAsia" w:ascii="仿宋_GB2312" w:eastAsia="仿宋_GB2312"/>
          <w:sz w:val="28"/>
          <w:szCs w:val="28"/>
        </w:rPr>
        <w:t>注：</w:t>
      </w:r>
      <w:r>
        <w:rPr>
          <w:rFonts w:hint="eastAsia"/>
          <w:sz w:val="28"/>
          <w:szCs w:val="28"/>
        </w:rPr>
        <w:t>本表纸质版1式2份，</w:t>
      </w:r>
      <w:r>
        <w:rPr>
          <w:rFonts w:hint="eastAsia" w:ascii="仿宋_GB2312" w:eastAsia="仿宋_GB2312"/>
          <w:sz w:val="28"/>
          <w:szCs w:val="28"/>
        </w:rPr>
        <w:t>退役军人证原件及复印件2份附本表后。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E47DE"/>
    <w:rsid w:val="36AE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2019-12-04T02:43:00Z</dcterms:created>
  <dc:creator>金</dc:creator>
  <cp:lastModifiedBy>金</cp:lastModifiedBy>
  <dcterms:modified xsi:type="dcterms:W3CDTF">2019-12-04T02:44:55Z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