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河南省总工会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/>
        </w:rPr>
        <w:t>201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9年统一考试录用公务员面试资格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/>
        </w:rPr>
        <w:t>确认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/>
        </w:rPr>
        <w:t>名单</w:t>
      </w:r>
    </w:p>
    <w:p>
      <w:pPr>
        <w:jc w:val="center"/>
        <w:rPr>
          <w:rFonts w:hint="eastAsia"/>
          <w:lang w:val="en-US"/>
        </w:rPr>
      </w:pPr>
    </w:p>
    <w:tbl>
      <w:tblPr>
        <w:tblStyle w:val="6"/>
        <w:tblW w:w="8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9"/>
        <w:gridCol w:w="1449"/>
        <w:gridCol w:w="2699"/>
        <w:gridCol w:w="145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职位代码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姓 名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准考证号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笔试成绩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排 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何赛赛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90218036802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真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90218036719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琳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90218036805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朱家珍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90218036728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盈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90218036729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李晓雯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90218036317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莉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90218036822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雪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90218036502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赵慧椒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90218036603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豪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90218036609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刘格丽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90218036324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琰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90218036725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昊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90218036814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谷玮娜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90218036411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刘昕悦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90218036424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陈艺文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90218037328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威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90218036912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焦凤琪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90218037320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李乾统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90218037820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聂瑜莹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90218038205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李一琳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90218037408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钒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90218038226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李琳杰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90218038211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凯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90218038225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周龙禹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90218038315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铭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90218038329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进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90218038326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嫱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90218038525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苏衍坤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90218038620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张艳飞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90218038604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1901906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姣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90218038829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1901906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莹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90218039024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1901906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柳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90218039016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1901907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周海勇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90218039109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1901907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周恒源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90218039029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1901907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蔡江雨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90218039103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赵世祥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90218039128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宇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90218039211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1901908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芳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90218039117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赵严晗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90218039301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爽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90218039403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刘瑛伟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90218039323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90218039401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桂阳林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90218039409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钟奇娟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90218039517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郭冬阳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90218041326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杨世超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90218041229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于晓峰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90218041121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张腾飞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90218041811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  冰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90218042819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杨振浩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90218040715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征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90218043428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凡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90218039915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任亚峰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90218040320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蔡冠清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90218041011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王长建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90218041728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王浩西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90218039625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迪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90218042630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徐成林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90218044724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帅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90218044307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鹏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90218050804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王治平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90218046919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  琦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90218046901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岩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90218046311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孙清海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90218043927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许雪晴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90218046222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胡豫川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90218050302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  瑞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90218047030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王亚男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90218048806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任泽方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90218049628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伟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90218047701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贾智强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90218046907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杨艮子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90218045324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申雪霞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90218044921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周培育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90218050820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陈留阳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90218046130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1902003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陈鹏正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90218046715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</w:tbl>
    <w:p>
      <w:pPr>
        <w:rPr>
          <w:rFonts w:hint="eastAsia"/>
          <w:sz w:val="24"/>
          <w:szCs w:val="24"/>
          <w:lang w:val="en-US"/>
        </w:rPr>
      </w:pP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参加面试资格确认的考生，按照其笔试成绩和拟录用职位1:3的比例依次确定。</w:t>
      </w:r>
    </w:p>
    <w:p>
      <w:pPr>
        <w:rPr>
          <w:rFonts w:hint="eastAsia"/>
          <w:sz w:val="24"/>
          <w:szCs w:val="24"/>
          <w:lang w:val="en-US"/>
        </w:rPr>
      </w:pPr>
    </w:p>
    <w:p>
      <w:pPr>
        <w:rPr>
          <w:rFonts w:hint="eastAsia"/>
          <w:sz w:val="24"/>
          <w:szCs w:val="24"/>
          <w:lang w:val="en-US"/>
        </w:rPr>
      </w:pPr>
    </w:p>
    <w:p>
      <w:pPr>
        <w:rPr>
          <w:rFonts w:hint="eastAsia"/>
          <w:sz w:val="24"/>
          <w:szCs w:val="24"/>
          <w:lang w:val="en-US"/>
        </w:rPr>
      </w:pPr>
    </w:p>
    <w:p>
      <w:pPr>
        <w:rPr>
          <w:rFonts w:hint="eastAsia"/>
          <w:sz w:val="24"/>
          <w:szCs w:val="24"/>
          <w:lang w:val="en-US"/>
        </w:rPr>
      </w:pPr>
    </w:p>
    <w:p>
      <w:pPr>
        <w:rPr>
          <w:rFonts w:hint="eastAsia"/>
          <w:sz w:val="24"/>
          <w:szCs w:val="24"/>
          <w:lang w:val="en-US"/>
        </w:rPr>
      </w:pPr>
    </w:p>
    <w:p>
      <w:pPr>
        <w:rPr>
          <w:rFonts w:hint="eastAsia"/>
          <w:sz w:val="24"/>
          <w:szCs w:val="24"/>
          <w:lang w:val="en-US"/>
        </w:rPr>
      </w:pPr>
    </w:p>
    <w:p>
      <w:pPr>
        <w:rPr>
          <w:rFonts w:hint="eastAsia"/>
          <w:sz w:val="24"/>
          <w:szCs w:val="24"/>
          <w:lang w:val="en-US"/>
        </w:rPr>
      </w:pPr>
    </w:p>
    <w:p>
      <w:pPr>
        <w:rPr>
          <w:rFonts w:hint="eastAsia"/>
          <w:sz w:val="24"/>
          <w:szCs w:val="24"/>
          <w:lang w:val="en-US"/>
        </w:rPr>
      </w:pPr>
    </w:p>
    <w:p>
      <w:pPr>
        <w:rPr>
          <w:rFonts w:hint="eastAsia"/>
          <w:sz w:val="24"/>
          <w:szCs w:val="24"/>
          <w:lang w:val="en-US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213" w:right="1531" w:bottom="1213" w:left="153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23B9"/>
    <w:rsid w:val="04253FDA"/>
    <w:rsid w:val="04C62700"/>
    <w:rsid w:val="099D0692"/>
    <w:rsid w:val="13072A44"/>
    <w:rsid w:val="1DEB5903"/>
    <w:rsid w:val="1E385B4F"/>
    <w:rsid w:val="22191BC7"/>
    <w:rsid w:val="2ED912EB"/>
    <w:rsid w:val="32342D30"/>
    <w:rsid w:val="364A2BB2"/>
    <w:rsid w:val="39DE5214"/>
    <w:rsid w:val="3B297DF9"/>
    <w:rsid w:val="3E662330"/>
    <w:rsid w:val="43075C8B"/>
    <w:rsid w:val="44565248"/>
    <w:rsid w:val="48B82F75"/>
    <w:rsid w:val="49F875B3"/>
    <w:rsid w:val="5E3A1106"/>
    <w:rsid w:val="75E71659"/>
    <w:rsid w:val="76257C80"/>
    <w:rsid w:val="76DC1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unhideWhenUsed/>
    <w:uiPriority w:val="99"/>
    <w:rPr>
      <w:rFonts w:ascii="瀹嬩綋" w:hAnsi="瀹嬩綋" w:eastAsia="瀹嬩綋" w:cs="瀹嬩綋"/>
      <w:color w:val="333333"/>
      <w:sz w:val="18"/>
      <w:szCs w:val="18"/>
      <w:u w:val="none"/>
    </w:rPr>
  </w:style>
  <w:style w:type="character" w:styleId="9">
    <w:name w:val="Hyperlink"/>
    <w:basedOn w:val="7"/>
    <w:unhideWhenUsed/>
    <w:uiPriority w:val="99"/>
    <w:rPr>
      <w:rFonts w:hint="default" w:ascii="瀹嬩綋" w:hAnsi="瀹嬩綋" w:eastAsia="瀹嬩綋" w:cs="瀹嬩綋"/>
      <w:color w:val="333333"/>
      <w:sz w:val="18"/>
      <w:szCs w:val="18"/>
      <w:u w:val="none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authorstyle10231"/>
    <w:basedOn w:val="7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2015-07-03T08:50:28Z</dcterms:created>
  <dc:creator>Administrator</dc:creator>
  <cp:lastModifiedBy>李文静18737450362</cp:lastModifiedBy>
  <cp:lastPrinted>2019-06-25T00:37:45Z</cp:lastPrinted>
  <dcterms:modified xsi:type="dcterms:W3CDTF">2019-06-25T06:41:46Z</dcterms:modified>
  <dc:title>河南省总工会2015年公开遴选公务员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